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2D0" w:rsidRDefault="006512D0" w:rsidP="006512D0">
      <w:pPr>
        <w:pStyle w:val="ConsPlusNormal"/>
        <w:jc w:val="right"/>
        <w:outlineLvl w:val="0"/>
      </w:pPr>
      <w:r>
        <w:t>Приложение 3</w:t>
      </w:r>
    </w:p>
    <w:p w:rsidR="006512D0" w:rsidRDefault="006512D0" w:rsidP="006512D0">
      <w:pPr>
        <w:pStyle w:val="ConsPlusNormal"/>
        <w:jc w:val="right"/>
      </w:pPr>
      <w:r>
        <w:t>к решению</w:t>
      </w:r>
    </w:p>
    <w:p w:rsidR="006512D0" w:rsidRDefault="006512D0" w:rsidP="006512D0">
      <w:pPr>
        <w:pStyle w:val="ConsPlusNormal"/>
        <w:jc w:val="right"/>
      </w:pPr>
      <w:r>
        <w:t>Думы Кондинского района</w:t>
      </w:r>
    </w:p>
    <w:p w:rsidR="006512D0" w:rsidRDefault="006512D0" w:rsidP="006512D0">
      <w:pPr>
        <w:pStyle w:val="ConsPlusNormal"/>
        <w:jc w:val="right"/>
      </w:pPr>
      <w:r>
        <w:t>от 25.12.2024 N 1212</w:t>
      </w:r>
    </w:p>
    <w:p w:rsidR="006512D0" w:rsidRDefault="006512D0" w:rsidP="006512D0">
      <w:pPr>
        <w:pStyle w:val="ConsPlusNormal"/>
      </w:pPr>
    </w:p>
    <w:p w:rsidR="006512D0" w:rsidRDefault="006512D0" w:rsidP="006512D0">
      <w:pPr>
        <w:pStyle w:val="ConsPlusTitle"/>
        <w:jc w:val="center"/>
      </w:pPr>
      <w:bookmarkStart w:id="0" w:name="P1541"/>
      <w:bookmarkEnd w:id="0"/>
      <w:r>
        <w:t>РАСПРЕДЕЛЕНИЕ</w:t>
      </w:r>
    </w:p>
    <w:p w:rsidR="006512D0" w:rsidRDefault="006512D0" w:rsidP="006512D0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6512D0" w:rsidRDefault="006512D0" w:rsidP="006512D0">
      <w:pPr>
        <w:pStyle w:val="ConsPlusTitle"/>
        <w:jc w:val="center"/>
      </w:pPr>
      <w:r>
        <w:t>СТАТЬЯМ (МУНИЦИПАЛЬНЫМ ПРОГРАММАМ РАЙОНА И НЕПРОГРАММНЫМ</w:t>
      </w:r>
    </w:p>
    <w:p w:rsidR="006512D0" w:rsidRDefault="006512D0" w:rsidP="006512D0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6512D0" w:rsidRDefault="006512D0" w:rsidP="006512D0">
      <w:pPr>
        <w:pStyle w:val="ConsPlusTitle"/>
        <w:jc w:val="center"/>
      </w:pPr>
      <w:r>
        <w:t>РАСХОДОВ, КЛАССИФИКАЦИИ РАСХОДОВ БЮДЖЕТА МУНИЦИПАЛЬНОГО</w:t>
      </w:r>
    </w:p>
    <w:p w:rsidR="006512D0" w:rsidRDefault="006512D0" w:rsidP="006512D0">
      <w:pPr>
        <w:pStyle w:val="ConsPlusTitle"/>
        <w:jc w:val="center"/>
      </w:pPr>
      <w:r>
        <w:t>ОБРАЗОВАНИЯ КОНДИНСКИЙ РАЙОН НА 2025 ГОД</w:t>
      </w:r>
    </w:p>
    <w:p w:rsidR="006512D0" w:rsidRDefault="006512D0" w:rsidP="006512D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512D0" w:rsidTr="00142E2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512D0" w:rsidRDefault="006512D0" w:rsidP="00142E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512D0" w:rsidRDefault="006512D0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24.06.2025 N 1263)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12D0" w:rsidRDefault="006512D0" w:rsidP="00142E2E">
            <w:pPr>
              <w:pStyle w:val="ConsPlusNormal"/>
            </w:pPr>
          </w:p>
        </w:tc>
      </w:tr>
    </w:tbl>
    <w:p w:rsidR="006512D0" w:rsidRDefault="006512D0" w:rsidP="006512D0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510"/>
        <w:gridCol w:w="567"/>
        <w:gridCol w:w="1531"/>
        <w:gridCol w:w="567"/>
        <w:gridCol w:w="1871"/>
      </w:tblGrid>
      <w:tr w:rsidR="006512D0" w:rsidTr="00142E2E">
        <w:tc>
          <w:tcPr>
            <w:tcW w:w="4025" w:type="dxa"/>
            <w:tcBorders>
              <w:top w:val="nil"/>
            </w:tcBorders>
          </w:tcPr>
          <w:p w:rsidR="006512D0" w:rsidRDefault="006512D0" w:rsidP="00142E2E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6512D0" w:rsidRDefault="006512D0" w:rsidP="00142E2E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6512D0" w:rsidRDefault="006512D0" w:rsidP="00142E2E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</w:tcBorders>
          </w:tcPr>
          <w:p w:rsidR="006512D0" w:rsidRDefault="006512D0" w:rsidP="00142E2E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6512D0" w:rsidRDefault="006512D0" w:rsidP="00142E2E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6512D0" w:rsidRDefault="006512D0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  <w:jc w:val="center"/>
            </w:pPr>
            <w:r>
              <w:t>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557 487 438,03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5 878 233,00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5 878 233,00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5 878 233,00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5 878 233,00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5 878 233,00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5 878 233,00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5 878 233,00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Функционирование законодательных (представительных) органов </w:t>
            </w:r>
            <w: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4 546 400,00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4 546 400,00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4 546 400,00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4 546 400,00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164 200,00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164 200,00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164 200,00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0140102110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4 382 200,00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0140102110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4 382 200,00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0140102110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4 382 200,00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190 408 145,00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190 408 145,00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190 408 145,00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190 408 145,00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190 408 145,00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189 615 269,89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189 615 269,89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792 875,11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792 875,11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0441351200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0441351200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0441351200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53 278 438,45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14 021 739,94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14 021 739,94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14 021 739,94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8 137 533,94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8 137 533,94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8 137 533,94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0140102250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5 884 206,00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0140102250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5 884 206,00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0140102250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5 884 206,00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39 256 698,51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39 256 698,51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39 256 698,51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38 407 398,51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38 180 441,91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38 180 441,91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226 956,60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226 956,60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1940184260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849 300,00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1940184260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849 300,00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1940184260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849 300,00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4000500000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4000507050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4000507050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4000507050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870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302 355 521,58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270 907 318,28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270 907 318,28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17 179 060,10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2 904 160,10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59 865,00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59 865,00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2 844 295,10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830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1 551 695,10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1 292 600,00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0140184250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2 219 000,00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0140184250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1 993 730,89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0140184250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1 993 730,89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0140184250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225 269,11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0140184250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225 269,11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Осуществление отдельных </w:t>
            </w:r>
            <w:r>
              <w:lastRenderedPageBreak/>
              <w:t>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0140184270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12 055 900,00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0140184270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9 207 471,02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0140184270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9 207 471,02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0140184270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2 848 428,98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0140184270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2 848 428,98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253 199 958,18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246 310 258,18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209 180 832,70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209 180 832,70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35 160 850,67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35 160 850,67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997 136,79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997 136,79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971 438,02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971 438,02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0140200593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6 889 700,00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0140200593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6 889 700,00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0140200593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6 889 700,00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528 300,00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0141170240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528 300,00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0141170240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528 300,00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0141170240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528 300,00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37 600,00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37 600,00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37 600,00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37 600,00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37 600,00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37 600,00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6 289,48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6 289,48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6 289,48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6 289,48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6 289,48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6 289,48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1000000000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6 881 200,00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1040000000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6 881 200,00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1041100000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6 881 200,00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1041184211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4 690 009,97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1041184211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126 300,00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1041184211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126 300,00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1041184211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4 563 709,97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1041184211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4 563 709,97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1041184212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987 600,00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1041184212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987 600,00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1041184212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987 600,00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1041184213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1 203 590,03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1041184213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1 203 590,03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1041184213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1 203 590,03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23 723 274,43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23 723 274,43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20 318 513,48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20 236 888,80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20 236 888,80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20 236 888,80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81 624,68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81 624,68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81 624,68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1141300000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3 404 760,95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1141370430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3 404 760,95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1141370430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2 924 227,00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1141370430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2 924 227,00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1141370430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480 533,95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Исполнение судебных актов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1141370430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830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106 733,95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1141370430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373 800,00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139 400,00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139 400,00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139 400,00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139 400,00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139 400,00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139 400,00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193 939,39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193 939,39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Комплекс процессных мероприятий "Организация взаимодействия органов </w:t>
            </w:r>
            <w:r>
              <w:lastRenderedPageBreak/>
              <w:t>власти с гражданами и организациями, в том числе на основе цифровых технологий"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2141300000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193 939,39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2141382630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2141382630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2141382630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21413S2630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1 939,39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21413S2630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1 939,39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21413S2630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1 939,39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450 000,00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4000400000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450 000,00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4000485150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450 000,00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4000485150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450 000,00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Премии и гранты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4000485150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450 000,00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5 653 400,00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5 653 400,00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5 653 400,00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4000400000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5 653 400,00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4000451180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5 653 400,00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4000451180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5 653 400,00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4000451180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530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5 653 400,00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8 173 529,80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7 631 400,00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7 631 400,00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7 631 400,00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7 631 400,00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0140159300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5 500 800,00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0140159300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4 917 737,67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0140159300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4 917 737,67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0140159300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583 062,33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0140159300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530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583 062,33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01401D9300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2 130 600,00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01401D9300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946 348,03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01401D9300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946 348,03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01401D9300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965 684,85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01401D9300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965 684,85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01401D9300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218 567,12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01401D9300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530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218 567,12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209 642,30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209 642,30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209 642,30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0441102180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0441102180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0441102180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191 742,30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0441202180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191 742,30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0441202180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191 742,30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0441202180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191 742,30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332 487,50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332 487,50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332 487,50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327 487,50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0441372310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92 100,00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0441372310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92 100,00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0441372310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92 100,00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0441382300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230 950,00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0441382300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16 797,80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0441382300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16 797,80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0441382300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952,20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0441382300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952,20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0441382300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213 200,00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0441382300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213 200,00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04413S2300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4 437,50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04413S2300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4 199,45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04413S2300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4 199,45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04413S2300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238,05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04413S2300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238,05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0441400000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0441470260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0441470260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0441470260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535 433 516,85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31 954 999,23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15 902 934,58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15 902 934,58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15 902 934,58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0341170145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6 752 934,58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0341170145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2 439 025,15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0341170145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2 439 025,15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0341170145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3 094,00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0341170145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3 094,00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0341170145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2 155 202,18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0341170145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2 155 202,18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0341170145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2 155 613,25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0341170145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999 799,93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0341170145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1 155 813,32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Реализация мероприятий по содействию </w:t>
            </w:r>
            <w:r>
              <w:lastRenderedPageBreak/>
              <w:t>трудоустройству граждан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9 150 000,00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3 310 000,00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3 310 000,00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2 930 000,00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2 930 000,00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2 910 000,00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1 350 000,00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0341185060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1 560 000,00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16 052 064,65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16 052 064,65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16 052 064,65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1641575060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4 760 756,65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1641575060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4 361 685,06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1641575060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4 361 685,06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1641575060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5 834,40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1641575060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5 834,40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1641575060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393 237,19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1641575060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393 237,19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11 291 308,00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2 322 428,00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2 322 428,00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8 636 880,00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8 636 880,00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1641585060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35 954 967,58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35 629 500,00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35 629 500,00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33 343 000,00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0841184381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142 900,00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0841184381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142 900,00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0841184381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142 900,00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0841184382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32 673 100,00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0841184382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32 673 100,00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0841184382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32 673 100,00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0841184383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331 300,00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0841184383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331 300,00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0841184383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331 300,00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0841184385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195 700,00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0841184385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195 700,00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0841184385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195 700,00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2 286 500,00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0841284200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2 286 500,00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0841284200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64 700,00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0841284200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64 700,00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0841284200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2 221 800,00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0841284200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2 221 800,00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325 467,58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4000900000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325 467,58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4000971000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325 467,58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4000971000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237 713,58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4000971000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237 713,58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4000971000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87 754,00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4000971000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830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7 754,00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4000971000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68 437 916,78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68 437 916,78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68 437 916,78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</w:t>
            </w:r>
            <w:r>
              <w:lastRenderedPageBreak/>
              <w:t>транспорта"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1641600000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68 437 916,78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1641603000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18 000 000,00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1641603000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18 000 000,00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1641603000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18 000 000,00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1641603010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6 601 210,00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1641603010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6 601 210,00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1641603010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6 601 210,00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1641603030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43 836 706,78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1641603030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41 267 406,78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1641603030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41 267 406,78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1641603030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2 569 300,00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1641603030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2 569 300,00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346 321 007,45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346 321 007,45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346 321 007,45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346 321 007,45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Расходы на содержание </w:t>
            </w:r>
            <w:r>
              <w:lastRenderedPageBreak/>
              <w:t>внутрипоселковых дорог и искусственных сооружений на них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1841104190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37 025 038,71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1841104190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37 025 038,71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1841104190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37 025 038,71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1841179191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27 550 767,70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1841179191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10 862 534,85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1841179191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10 862 534,85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1841179191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16 688 232,85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1841179191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16 688 232,85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1841179192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59 019 211,04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1841179192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34 680 066,19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1841179192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34 680 066,19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1841179192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24 339 144,85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1841179192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24 339 144,85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184119Д040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217 398 400,00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184119Д040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101 213 200,00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184119Д040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101 213 200,00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184119Д040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116 185 200,00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184119Д040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116 185 200,00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18411SД040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5 327 590,00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18411SД040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5 327 590,00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18411SД040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5 327 590,00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10 678 930,00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258 900,00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258 900,00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258 900,00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258 900,00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258 900,00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258 900,00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97 000,00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97 000,00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97 000,00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97 000,00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97 000,00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97 000,00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60 600,00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60 600,00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60 600,00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60 600,00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60 600,00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60 600,00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0700000000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128 750,00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0740000000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128 750,00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0741100000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128 750,00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0741170270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128 750,00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0741170270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128 750,00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0741170270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128 750,00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300 150,00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300 150,00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300 150,00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300 150,00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300 150,00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300 150,00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81 700,00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81 700,00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81 700,00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81 700,00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81 700,00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81 700,00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1700000000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4 017 640,00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1740000000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4 017 640,00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1741100000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3 008 038,67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1741120070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3 008 038,67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1741120070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3 008 038,67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1741120070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3 008 038,67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1741200000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1 009 601,33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1741220070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1 009 601,33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1741220070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1 009 601,33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1741220070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1 009 601,33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5 674 190,00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5 674 190,00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5 674 190,00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5 674 190,00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5 674 190,00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1940102400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5 674 190,00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42 085 695,81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1 902 300,00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1 902 300,00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1 902 300,00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0140184120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1 902 300,00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0140184120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1 688 210,00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0140184120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1 688 210,00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0140184120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214 090,00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0140184120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214 090,00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0700000000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1 271 250,00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0740000000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1 271 250,00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0741100000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1 271 250,00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0741170270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1 271 250,00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0741170270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1 271 250,00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0741170270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1 271 250,00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3 434 700,00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3 434 700,00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3 434 700,00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0841184384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3 434 700,00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0841184384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3 434 700,00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0841184384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3 434 700,00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2 303 711,34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2 303 711,34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2 303 711,34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0941182910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2 234 600,00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0941182910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2 234 600,00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0941182910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2 234 600,00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09411S2910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69 111,34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09411S2910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69 111,34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09411S2910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69 111,34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29 308 885,00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29 308 885,00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29 308 885,00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29 308 885,00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27 235 411,00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27 235 411,00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1 808 174,00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1 808 174,00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265 300,00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265 300,00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3 864 849,47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1610000000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3 723 789,47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161Э100000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3 723 789,47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161Э182380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3 537 600,00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161Э182380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3 537 600,00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161Э182380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3 537 600,00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161Э1S2380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186 189,47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161Э1S2380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186 189,47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161Э1S2380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186 189,47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141 060,00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141 060,00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1641272380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141 060,00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1641272380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141 060,00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1641272380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141 060,00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1 242 738 844,81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479 701 888,27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479 701 888,27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Региональные проекты, направленные </w:t>
            </w:r>
            <w:r>
              <w:lastRenderedPageBreak/>
              <w:t>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1110000000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433 226 521,38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Региональный проект "Жилье"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111И200000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433 226 521,38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111И267484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419 496 000,00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111И267484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408 227 177,29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111И267484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408 227 177,29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111И267484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11 268 822,71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111И267484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11 268 822,71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111И26748S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13 730 521,38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111И26748S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13 382 001,09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111И26748S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13 382 001,09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111И26748S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348 520,29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111И26748S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348 520,29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46 475 366,89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36 007 578,85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1141182901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24 053 099,70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1141182901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22 638 839,70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1141182901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22 638 839,70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1141182901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1 414 260,00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1141182901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1 414 260,00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1141182904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8 001 006,20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1141182904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8 001 006,20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1141182904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8 001 006,20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1141182907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2 784 894,10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1141182907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2 784 894,10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1141182907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2 784 894,10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11411S2901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834 994,30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11411S2901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791 254,30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11411S2901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791 254,30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11411S2901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43 740,00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11411S2901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43 740,00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11411S2904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247 453,80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11411S2904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247 453,80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11411S2904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247 453,80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11411S2907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86 130,75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11411S2907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86 130,75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11411S2907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86 130,75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1141300000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10 467 788,04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1141370430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10 467 788,04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1141370430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10 437 788,04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1141370430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10 437 788,04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1141370430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1141370430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830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656 952 787,97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654 552 787,97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649 668 292,02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310 975 369,79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1241170010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115 680 927,85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1241170010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5 680 927,85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1241170010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5 680 927,85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1241170010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110 000 000,00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1241170010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110 000 000,00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1241172190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1 347 108,60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1241172190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1 347 108,60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1241172190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1 347 108,60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1241182591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174 552 600,00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1241182591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174 552 600,00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1241182591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174 552 600,00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12411S2591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19 394 733,34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12411S2591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19 394 733,34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12411S2591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19 394 733,34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106 163 390,86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1241270010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1 523 557,52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1241270010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228 257,52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1241270010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228 257,52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1241270010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1 295 300,00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1241270010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1 295 300,00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1241282840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18 056 000,00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1241282840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9 028 000,00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1241282840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9 028 000,00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1241282840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9 028 000,00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1241282840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9 028 000,00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1241284330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49 275 400,00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1241284330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49 275 400,00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1241284330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49 275 400,00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1241284340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30 761 300,00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1241284340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30 761 300,00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1241284340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30 761 300,00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12412S2840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6 547 133,34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12412S2840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6 547 133,34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12412S2840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6 547 133,34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232 529 531,37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1241370010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171 258 153,59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1241370010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76 257 053,59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1241370010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76 257 053,59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1241370010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95 001 100,00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1241370010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95 001 100,00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1241383040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32 376 400,00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1241383040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32 376 400,00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1241383040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32 376 400,00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1241385150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25 297 600,00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1241385150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12 648 800,00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1241385150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12 648 800,00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1241385150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12 648 800,00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1241385150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12 648 800,00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12413S3040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3 597 377,78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12413S3040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3 597 377,78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12413S3040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3 597 377,78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1250000000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4 884 495,95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Региональный проект "Создание (реконструкция) коммунальных объектов"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1250800000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4 884 495,95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1250882190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4 640 270,80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1250882190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4 640 270,80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1250882190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4 640 270,80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12508S2190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244 225,15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12508S2190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244 225,15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12508S2190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244 225,15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2 400 000,00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2 400 000,00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2 400 000,00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</w:t>
            </w:r>
            <w:r>
              <w:lastRenderedPageBreak/>
              <w:t>Междуреченский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1641103510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2 400 000,00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1641103510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2 400 000,00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1641103510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2 400 000,00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89 168 968,57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8 517 800,00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0820000000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8 517 800,00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0820200000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8 517 800,00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по комплексному развитию сельских территорий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0820275762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0820275762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0820275762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08202L5762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8 495 800,00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08202L5762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4 247 900,00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08202L5762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4 247 900,00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08202L5762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4 247 900,00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08202L5762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4 247 900,00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Муниципальная программа Кондинского района "Пространственное развитие и формирование комфортной городской </w:t>
            </w:r>
            <w:r>
              <w:lastRenderedPageBreak/>
              <w:t>среды"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54 979 016,08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0910000000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30 211 333,34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091И400000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30 211 333,34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091И455550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18 933 333,34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091И455550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9 466 666,67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091И455550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9 466 666,67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091И455550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9 466 666,67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091И455550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9 466 666,67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091И475550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11 278 000,00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091И475550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091И475550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091И475550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11 200 000,00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091И475550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11 200 000,00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0950000000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24 767 682,74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0950300000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24 767 682,74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инициативных проектов, отобранных по результатам конкурса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0950382751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0950382751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0950382751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0950382751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0950382751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10 000 000,00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09503S2751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4 767 682,74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09503S2751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4 767 682,74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09503S2751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4 767 682,74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25 672 152,49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25 672 152,49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4000806100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15 914 249,52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4000806100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15 914 249,52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4000806100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15 914 249,52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4000806200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3 642 900,00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4000806200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3 642 900,00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4000806200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3 642 900,00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4000806300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83 120,00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4000806300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83 120,00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4000806300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83 120,00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организацию и содержанию мест захоронения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4000806400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143 500,00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4000806400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143 500,00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4000806400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143 500,00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4000806500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5 888 382,97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4000806500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5 888 382,97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4000806500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5 888 382,97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16 915 200,00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46 100,00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46 100,00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46 100,00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1141284220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46 100,00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1141284220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46 100,00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1141284220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46 100,00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16 869 100,00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16 869 100,00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16 866 500,00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16 866 500,00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16 866 500,00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16 866 500,00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1241284340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1241284340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1241284340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105 319 325,14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105 319 325,14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105 319 325,14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36 857 645,68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36 737 645,68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1541170060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36 737 645,68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1541170060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36 737 645,68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1541170060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36 737 645,68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1541200000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1541284290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1541284290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1541284290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1550000000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68 461 679,46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1550300000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68 461 679,46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Ликвидация накопленного вреда окружающей среде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1550382990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47 863 800,00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1550382990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47 863 800,00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1550382990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47 863 800,00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15503S2990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20 597 879,46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15503S2990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20 597 879,46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15503S2990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20 597 879,46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2 965 591 255,27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486 347 285,08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486 347 285,08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486 347 285,08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485 368 035,08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102 244 497,05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15 122 131,23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15 122 131,23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29 671 789,85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29 671 789,85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121 718,96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121 718,96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55 909 410,01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55 909 410,01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1 419 447,00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1 419 447,00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12 147 941,03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3 755 858,18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3 755 858,18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8 392 082,85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8 392 082,85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57 908,00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16 545,00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16 545,00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41 363,00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41 363,00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370 652 689,00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111 019 589,60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111 019 589,60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72 160 825,40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72 160 825,40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553 779,00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553 779,00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186 918 495,00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186 918 495,00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0241185160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265 000,00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0241185160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265 000,00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0241185160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265 000,00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979 250,00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979 250,00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459 697,00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459 697,00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519 553,00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519 553,00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2 040 646 926,35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2 040 646 926,35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79 110 810,00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79 110 810,00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021Ю650500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2 459 200,00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021Ю650500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2 177 968,00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021Ю650500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2 177 968,00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021Ю650500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281 232,00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021Ю650500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281 232,00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021Ю651790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3 251 010,00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021Ю651790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2 661 699,00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021Ю651790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2 661 699,00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021Ю651790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589 311,00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021Ю651790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589 311,00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021Ю653030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73 400 600,00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021Ю653030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53 714 360,00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021Ю653030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53 714 360,00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021Ю653030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19 686 240,00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021Ю653030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19 686 240,00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1 961 536 116,35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1 955 509 073,99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314 298 386,91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73 026 646,82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73 026 646,82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182 398 702,11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182 398 702,11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10 250,00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10 250,00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35 319 190,84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35 319 190,84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23 543 597,14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830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124 371,43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23 419 225,71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18 709 919,35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17 474 355,32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17 474 355,32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1 235 564,03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1 235 564,03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0241183020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42 376 400,00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0241183020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42 376 400,00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0241183020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42 376 400,00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117 583 500,00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33 786 993,83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33 786 993,83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40 993 868,08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40 993 868,08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877 638,09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877 638,09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41 925 000,00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41 925 000,00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33 092,00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33 092,00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33 092,00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1 416 732 511,00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1 082 142 264,26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1 082 142 264,26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66 820 044,44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66 820 044,44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1 209 251,30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1 209 251,30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266 560 951,00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266 560 951,00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19 548 000,00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19 548 000,00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0241184306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19 548 000,00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02411L3040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23 996 924,73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02411L3040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4 540 800,00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02411L3040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4 540 800,00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02411L3040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7 781 617,73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02411L3040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7 781 617,73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02411L3040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11 674 507,00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02411L3040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11 674 507,00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02411S3020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2 230 340,00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02411S3020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2 230 340,00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02411S3020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2 230 340,00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4 330 100,00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0241284305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4 330 100,00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0241284305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987 000,00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0241284305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987 000,00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0241284305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2 162 513,00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0241284305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2 162 513,00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0241284305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1 180 587,00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0241284305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1 180 587,00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1 696 942,36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1 696 942,36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1 519 985,36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1 519 985,36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176 957,00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176 957,00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244 868 906,27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149 568 236,27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149 568 236,27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149 539 629,27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71 269 624,04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2 635 234,36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2 635 234,36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66 960 989,68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66 960 989,68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1 673 400,00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1 673 400,00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44 237 648,35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44 237 648,35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43 042 272,68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1 195 375,67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27 184 559,69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313 173,90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313 173,90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26 871 385,79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25 731 059,39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1 140 326,40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</w:t>
            </w:r>
            <w:r>
              <w:lastRenderedPageBreak/>
              <w:t>оплаты труда)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6 487 797,19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6 487 797,19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6 487 797,19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0241485160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360 000,00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0241485160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360 000,00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0241485160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360 000,00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28 607,00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28 607,00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28 607,00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28 607,00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95 300 670,00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95 300 670,00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95 300 670,00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23 211 670,00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23 211 670,00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23 211 670,00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(категории работников </w:t>
            </w:r>
            <w:r>
              <w:lastRenderedPageBreak/>
              <w:t>относящиеся к Указам Президента)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65 506 000,00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65 506 000,00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65 506 000,00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6 583 000,00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6 583 000,00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6 583 000,00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23 981 588,07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23 981 588,07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23 981 588,07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23 981 588,07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17 501 144,70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17 501 144,70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0340200590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17 501 144,70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0340200593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3 203 413,04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0340200593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3 203 413,04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0340200593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3 203 413,04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Реализация мероприятий по работе с детьми и молодежью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0340270280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1 297 030,33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0340270280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1 297 030,33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0340270280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890 253,33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0340270280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406 777,00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0340285160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1 980 000,00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0340285160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1 980 000,00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0340285160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1 980 000,00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169 746 549,50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169 746 549,50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169 746 549,50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21 744 200,00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21 744 200,00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21 744 200,00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21 744 200,00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113 407 517,69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61 564 833,75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60 198 335,75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60 198 335,75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1 309 019,00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1 309 019,00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44 679,00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44 679,00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50 164 463,94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50 164 463,94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50 164 463,94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0241170130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520 220,00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0241170130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0241170130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0241170130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470 220,00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0241170130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470 220,00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1 158 000,00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931 482,00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931 482,00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226 518,00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226 518,00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34 138 891,81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0241370141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2 133 971,73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0241370141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1 987 126,56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0241370141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1 987 126,56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0241370141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146 845,17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0241370141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68 488,00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0241370141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12 130,00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0241370141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66 227,17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0241370142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30 054,08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0241370142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30 054,08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0241370142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30 054,08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0241370144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1 807 806,00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0241370144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1 807 806,00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0241370144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1 807 806,00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0241382050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9 751 100,00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0241382050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6 070 545,50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0241382050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6 070 545,50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0241382050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3 680 554,50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0241382050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3 477 001,50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0241382050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203 553,00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0241384080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19 332 500,00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0241384080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19 332 500,00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0241384080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19 332 500,00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02413S2050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1 083 460,00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02413S2050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674 509,50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02413S2050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674 509,50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02413S2050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408 950,50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02413S2050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386 333,50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02413S2050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22 617,00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453 940,00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0241470130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453 940,00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0241470130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291 340,00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0241470130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291 340,00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0241470130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162 600,00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0241470130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162 600,00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0241500590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251 062 838,03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242 827 238,03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391 000,00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391 000,00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0441500000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391 000,00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0441582560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195 500,00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0441582560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195 500,00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0441582560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195 500,00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04415S2560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195 500,00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04415S2560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195 500,00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04415S2560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195 500,00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242 186 338,03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0520000000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790 210,54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0520100000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790 210,54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0520182520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646 600,00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0520182520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646 600,00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0520182520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646 600,00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05201L5191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109 578,96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05201L5191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109 578,96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05201L5191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109 578,96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Развитие сферы культуры в муниципальных образованиях Ханты-Мансийского автономного округа - Югры </w:t>
            </w:r>
            <w:r>
              <w:lastRenderedPageBreak/>
              <w:t>за счет средств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05201S2520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34 031,58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05201S2520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34 031,58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05201S2520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34 031,58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241 396 127,49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225 758 499,13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29 422 742,13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1 034 592,00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1 034 592,00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5 369 557,99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5 369 557,99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22 966 292,14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22 966 292,14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52 300,00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52 300,00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193 952 900,00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82 795 200,00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82 795 200,00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111 157 700,00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111 157 700,00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2 240 000,00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2 170 000,00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1 810 000,00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0541185160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142 857,00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0541185160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142 857,00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0541185160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142 857,00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0541300000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9 149 281,36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0541370050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9 149 281,36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0541370050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4 574 640,68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0541370050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4 574 640,68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0541370050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4 574 640,68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0541370050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4 574 640,68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0541400000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6 488 347,00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0541470050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6 488 347,00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0541470050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480 272,00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0541470050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480 272,00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0541470050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1 359 000,00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0541470050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1 359 000,00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0541470050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4 649 075,00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0541470050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2 479 645,00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0541470050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2 169 430,00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249 900,00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4000400000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249 900,00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4000485160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249 900,00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4000485160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249 900,00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4000485160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249 900,00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8 235 600,00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8 235 600,00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8 235 600,00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7 762 600,00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7 762 600,00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7 431 968,21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7 431 968,21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330 631,79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330 631,79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473 000,00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0541284100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473 000,00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0541284100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473 000,00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0541284100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473 000,00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2 833 500,00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2 833 500,00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2 833 500,00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2 833 500,00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"Организация осуществления мероприятий по проведению дезинсекции и дератизации"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1541300000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2 833 500,00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1541384280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2 833 500,00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1541384280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34 000,00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1541384280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34 000,00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1541384280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2 799 500,00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1541384280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2 799 500,00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128 916 013,02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5 588 000,00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5 588 000,00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5 588 000,00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0141200000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5 588 000,00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0141270220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5 588 000,00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0141270220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5 588 000,00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0141270220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5 588 000,00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92 469 381,44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81 869 381,44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81 869 381,44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77 469 381,44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1141182903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75 145 300,00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1141182903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75 145 300,00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1141182903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75 145 300,00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11411S2903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2 324 081,44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11411S2903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2 324 081,44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11411S2903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2 324 081,44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4 400 000,00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Осуществление полномочий по </w:t>
            </w:r>
            <w:r>
              <w:lastRenderedPageBreak/>
              <w:t xml:space="preserve">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1141251350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1141251350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1141251350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1141251760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1141251760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1141251760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2 200 000,00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10 600 000,00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10 600 000,00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10 600 000,00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2141270070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10 600 000,00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2141270070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10 600 000,00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2141270070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10 600 000,00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29 558 631,58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12 042 000,00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12 042 000,00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12 042 000,00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12 042 000,00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12 042 000,00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0241184050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12 042 000,00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17 516 631,58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1120000000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17 516 631,58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1120200000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17 516 631,58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11202L4970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17 516 631,58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11202L4970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17 516 631,58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11202L4970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17 516 631,58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1 300 000,00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1 300 000,00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1 300 000,00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Комплекс процессных мероприятий "Оказание финансовой поддержки социально ориентированным некоммерческим организациям путем </w:t>
            </w:r>
            <w:r>
              <w:lastRenderedPageBreak/>
              <w:t>предоставления грантов на конкурсной основе"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1 300 000,00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Реализация мероприятий в области социальной политики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2141170070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1 300 000,00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2141170070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1 300 000,00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2141170070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1 300 000,00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229 717 768,89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57 505 098,79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57 505 098,79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57 505 098,79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57 505 098,79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28 743 635,17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28 743 635,17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28 206 610,28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537 024,89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15 974 862,00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15 974 862,00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15 974 862,00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9 636 601,62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9 636 601,62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9 577 178,00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59 423,62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0641182130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2 992 500,00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0641182130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2 992 500,00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0641182130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1 900 000,00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0641182130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1 092 500,00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06411S2130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157 500,00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06411S2130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157 500,00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06411S2130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100 000,00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06411S2130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57 500,00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1 578 400,00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1 578 400,00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1 578 400,00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1 487 500,00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0641170040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1 487 500,00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0641170040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130 225,00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0641170040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130 225,00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0641170040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176 800,00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0641170040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176 800,00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0641170040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95 175,00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0641170040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350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95 175,00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0641170040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1 085 300,00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0641170040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1 085 300,00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90 900,00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0641270040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90 900,00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0641270040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90 900,00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0641270040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90 900,00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163 867 170,10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физической культуры и спорта"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163 867 170,10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0620000000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382 105,27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0620200000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382 105,27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06202L0810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382 105,27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06202L0810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382 105,27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06202L0810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191 052,64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06202L0810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191 052,63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163 485 064,83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163 485 064,83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78 218 596,87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78 218 596,87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62 153 041,76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16 065 555,11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51 255 038,00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51 255 038,00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35 740 438,00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15 514 600,00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25 886 798,38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25 886 798,38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20 397 422,00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0641100593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5 489 376,38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0641182970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7 718 400,00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0641182970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7 718 400,00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0641182970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5 343 400,00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0641182970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2 375 000,00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06411S2970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406 231,58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06411S2970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406 231,58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06411S2970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281 231,58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06411S2970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125 000,00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6 767 100,00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6 767 100,00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6 767 100,00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6 767 100,00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6 767 100,00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6 186 146,30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6 186 146,30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580 953,70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0640102040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580 953,70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7 491 803,77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7 491 803,77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7 491 803,77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7 491 803,77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2141500000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7 491 803,77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2141570260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7 491 803,77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2141570260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7 491 803,77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2141570260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7 491 803,77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101 000,00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 xml:space="preserve">Обслуживание государственного </w:t>
            </w:r>
            <w:r>
              <w:lastRenderedPageBreak/>
              <w:t>(муниципального) внутреннего долга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101 000,00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101 000,00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101 000,00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1941400000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101 000,00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1941400650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101 000,00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1941400650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700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101 000,00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1941400650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730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101 000,00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416 218 573,89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299 819 400,00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299 819 400,00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299 819 400,00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1941100000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299 819 400,00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1941186010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299 819 400,00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1941186010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299 819 400,00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Дотации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1941186010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510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299 819 400,00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116 399 173,89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1900000000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116 399 173,89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1940000000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116 399 173,89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1941300000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116 399 173,89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1941386020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116 399 173,89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1941386020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116 399 173,89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1941386020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116 399 173,89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  <w:r>
              <w:t>1941386020</w:t>
            </w: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6 456 738 807,5</w:t>
            </w:r>
          </w:p>
        </w:tc>
      </w:tr>
      <w:tr w:rsidR="006512D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25" w:type="dxa"/>
          </w:tcPr>
          <w:p w:rsidR="006512D0" w:rsidRDefault="006512D0" w:rsidP="00142E2E">
            <w:pPr>
              <w:pStyle w:val="ConsPlusNormal"/>
            </w:pPr>
            <w:r>
              <w:t>Итого:</w:t>
            </w:r>
          </w:p>
        </w:tc>
        <w:tc>
          <w:tcPr>
            <w:tcW w:w="510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531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567" w:type="dxa"/>
          </w:tcPr>
          <w:p w:rsidR="006512D0" w:rsidRDefault="006512D0" w:rsidP="00142E2E">
            <w:pPr>
              <w:pStyle w:val="ConsPlusNormal"/>
            </w:pPr>
          </w:p>
        </w:tc>
        <w:tc>
          <w:tcPr>
            <w:tcW w:w="1871" w:type="dxa"/>
          </w:tcPr>
          <w:p w:rsidR="006512D0" w:rsidRDefault="006512D0" w:rsidP="00142E2E">
            <w:pPr>
              <w:pStyle w:val="ConsPlusNormal"/>
            </w:pPr>
            <w:r>
              <w:t>6 456 738 807,50</w:t>
            </w:r>
          </w:p>
        </w:tc>
      </w:tr>
    </w:tbl>
    <w:p w:rsidR="006512D0" w:rsidRDefault="006512D0" w:rsidP="006512D0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B6D"/>
    <w:rsid w:val="006512D0"/>
    <w:rsid w:val="00DC1B6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12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512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512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512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512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512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512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512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12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512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512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512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512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512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512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512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7928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7793&amp;dst=100041" TargetMode="External"/><Relationship Id="rId10" Type="http://schemas.openxmlformats.org/officeDocument/2006/relationships/hyperlink" Target="https://login.consultant.ru/link/?req=doc&amp;base=LAW&amp;n=5093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83</Pages>
  <Words>20806</Words>
  <Characters>118596</Characters>
  <Application>Microsoft Office Word</Application>
  <DocSecurity>0</DocSecurity>
  <Lines>988</Lines>
  <Paragraphs>278</Paragraphs>
  <ScaleCrop>false</ScaleCrop>
  <Company/>
  <LinksUpToDate>false</LinksUpToDate>
  <CharactersWithSpaces>139124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2025-07-21T12:29:00Z</dcterms:created>
  <dcterms:modified xsi:type="dcterms:W3CDTF">2025-07-21T12:29:00Z</dcterms:modified>
</cp:coreProperties>
</file>